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B397" w14:textId="3BBF7FC5" w:rsidR="004F591A" w:rsidRPr="00545AAA" w:rsidRDefault="004F591A" w:rsidP="004F591A">
      <w:pPr>
        <w:pStyle w:val="Heading1"/>
      </w:pPr>
      <w:r w:rsidRPr="00545AAA">
        <w:t xml:space="preserve">Sunday </w:t>
      </w:r>
      <w:r w:rsidR="00507EFD">
        <w:t>8</w:t>
      </w:r>
      <w:r w:rsidR="00507EFD" w:rsidRPr="00507EFD">
        <w:rPr>
          <w:vertAlign w:val="superscript"/>
        </w:rPr>
        <w:t>th</w:t>
      </w:r>
      <w:r w:rsidR="00507EFD">
        <w:t xml:space="preserve"> February</w:t>
      </w:r>
      <w:r w:rsidR="00903479">
        <w:t xml:space="preserve"> </w:t>
      </w:r>
      <w:r w:rsidRPr="00545AAA">
        <w:t>– Connect Group Notes</w:t>
      </w:r>
    </w:p>
    <w:p w14:paraId="5C54AFCF" w14:textId="3AB6E043" w:rsidR="008452DE" w:rsidRDefault="0022515C" w:rsidP="00823D40">
      <w:pPr>
        <w:pStyle w:val="Heading3"/>
      </w:pPr>
      <w:r>
        <w:t>Trusting God’s Timing</w:t>
      </w:r>
    </w:p>
    <w:p w14:paraId="48C505D8" w14:textId="12CB4610" w:rsidR="00D7278D" w:rsidRDefault="00667E00" w:rsidP="004E2103">
      <w:pPr>
        <w:pStyle w:val="Heading3"/>
      </w:pPr>
      <w:r>
        <w:t xml:space="preserve">1 Samuel </w:t>
      </w:r>
      <w:r w:rsidR="00F24CDB">
        <w:t>2</w:t>
      </w:r>
      <w:r w:rsidR="0022515C">
        <w:t>4</w:t>
      </w:r>
    </w:p>
    <w:p w14:paraId="5B7A6035" w14:textId="77777777" w:rsidR="0051790B" w:rsidRDefault="0051790B" w:rsidP="0051790B">
      <w:pPr>
        <w:pStyle w:val="NoSpacing"/>
      </w:pPr>
    </w:p>
    <w:p w14:paraId="439EE3B5" w14:textId="77777777" w:rsidR="0017322E" w:rsidRPr="0017322E" w:rsidRDefault="0017322E" w:rsidP="0017322E">
      <w:pPr>
        <w:pStyle w:val="NoSpacing"/>
        <w:spacing w:after="240"/>
        <w:rPr>
          <w:b/>
          <w:bCs/>
        </w:rPr>
      </w:pPr>
      <w:r w:rsidRPr="0017322E">
        <w:rPr>
          <w:b/>
          <w:bCs/>
        </w:rPr>
        <w:t>1. Acting quickly</w:t>
      </w:r>
    </w:p>
    <w:p w14:paraId="4192747D" w14:textId="28BC5A42" w:rsidR="0017322E" w:rsidRPr="0017322E" w:rsidRDefault="0017322E" w:rsidP="0017322E">
      <w:pPr>
        <w:pStyle w:val="NoSpacing"/>
        <w:spacing w:after="240"/>
      </w:pPr>
      <w:r w:rsidRPr="0017322E">
        <w:t>Can you think of a time when you acted quickly because the opportunity felt urgent or obvious, but later regretted it?</w:t>
      </w:r>
      <w:r w:rsidR="000D5984">
        <w:t xml:space="preserve"> </w:t>
      </w:r>
      <w:r w:rsidRPr="0017322E">
        <w:t>What made it feel so urgent at the time?</w:t>
      </w:r>
    </w:p>
    <w:p w14:paraId="4EA4AE88" w14:textId="77777777" w:rsidR="0017322E" w:rsidRPr="0017322E" w:rsidRDefault="0017322E" w:rsidP="0017322E">
      <w:pPr>
        <w:pStyle w:val="NoSpacing"/>
        <w:spacing w:after="240"/>
        <w:rPr>
          <w:b/>
          <w:bCs/>
        </w:rPr>
      </w:pPr>
      <w:r w:rsidRPr="0017322E">
        <w:rPr>
          <w:b/>
          <w:bCs/>
        </w:rPr>
        <w:t>2. “The Lord said…” or peer pressure?</w:t>
      </w:r>
    </w:p>
    <w:p w14:paraId="1EC8791D" w14:textId="77777777" w:rsidR="0017322E" w:rsidRPr="0017322E" w:rsidRDefault="0017322E" w:rsidP="0017322E">
      <w:pPr>
        <w:pStyle w:val="NoSpacing"/>
        <w:spacing w:after="240"/>
      </w:pPr>
      <w:r w:rsidRPr="0017322E">
        <w:t>In verse 4 David’s men frame their advice as something God has said — even though Scripture gives us no record of such a word.</w:t>
      </w:r>
    </w:p>
    <w:p w14:paraId="0BDB21FC" w14:textId="77777777" w:rsidR="0017322E" w:rsidRPr="0017322E" w:rsidRDefault="0017322E" w:rsidP="0017322E">
      <w:pPr>
        <w:pStyle w:val="NoSpacing"/>
        <w:numPr>
          <w:ilvl w:val="0"/>
          <w:numId w:val="25"/>
        </w:numPr>
        <w:spacing w:after="240"/>
      </w:pPr>
      <w:r w:rsidRPr="0017322E">
        <w:t>Why might they present it this way?</w:t>
      </w:r>
    </w:p>
    <w:p w14:paraId="70B368DB" w14:textId="77777777" w:rsidR="0017322E" w:rsidRPr="0017322E" w:rsidRDefault="0017322E" w:rsidP="0017322E">
      <w:pPr>
        <w:pStyle w:val="NoSpacing"/>
        <w:numPr>
          <w:ilvl w:val="0"/>
          <w:numId w:val="25"/>
        </w:numPr>
        <w:spacing w:after="240"/>
      </w:pPr>
      <w:r w:rsidRPr="0017322E">
        <w:t>What are the dangers of spiritual language being used to justify what we already want to do?</w:t>
      </w:r>
      <w:r w:rsidRPr="0017322E">
        <w:br/>
        <w:t>How can we learn to discern God’s voice wisely — especially when advice comes from people we trust?</w:t>
      </w:r>
    </w:p>
    <w:p w14:paraId="4EE171F3" w14:textId="77777777" w:rsidR="0017322E" w:rsidRPr="0017322E" w:rsidRDefault="0017322E" w:rsidP="0017322E">
      <w:pPr>
        <w:pStyle w:val="NoSpacing"/>
        <w:spacing w:after="240"/>
        <w:rPr>
          <w:b/>
          <w:bCs/>
        </w:rPr>
      </w:pPr>
      <w:r w:rsidRPr="0017322E">
        <w:rPr>
          <w:b/>
          <w:bCs/>
        </w:rPr>
        <w:t>3. A troubled conscience</w:t>
      </w:r>
    </w:p>
    <w:p w14:paraId="39DD6160" w14:textId="77777777" w:rsidR="0017322E" w:rsidRPr="0017322E" w:rsidRDefault="0017322E" w:rsidP="0017322E">
      <w:pPr>
        <w:pStyle w:val="NoSpacing"/>
        <w:spacing w:after="240"/>
      </w:pPr>
      <w:r w:rsidRPr="0017322E">
        <w:t>David is immediately conscience-stricken after cutting off Saul’s robe (v5).</w:t>
      </w:r>
      <w:r w:rsidRPr="0017322E">
        <w:br/>
        <w:t>What does this tell us about David’s heart and how he understands his relationship with God?</w:t>
      </w:r>
      <w:r w:rsidRPr="0017322E">
        <w:br/>
        <w:t>Why do you think such a seemingly small act mattered so much to him?</w:t>
      </w:r>
    </w:p>
    <w:p w14:paraId="3E8E25B4" w14:textId="77777777" w:rsidR="0017322E" w:rsidRPr="0017322E" w:rsidRDefault="0017322E" w:rsidP="0017322E">
      <w:pPr>
        <w:pStyle w:val="NoSpacing"/>
        <w:spacing w:after="240"/>
        <w:rPr>
          <w:b/>
          <w:bCs/>
        </w:rPr>
      </w:pPr>
      <w:r w:rsidRPr="0017322E">
        <w:rPr>
          <w:b/>
          <w:bCs/>
        </w:rPr>
        <w:t>4. Respecting God’s anointed</w:t>
      </w:r>
    </w:p>
    <w:p w14:paraId="6E493D55" w14:textId="1588ED0D" w:rsidR="0017322E" w:rsidRPr="0017322E" w:rsidRDefault="0017322E" w:rsidP="0017322E">
      <w:pPr>
        <w:pStyle w:val="NoSpacing"/>
        <w:spacing w:after="240"/>
      </w:pPr>
      <w:r w:rsidRPr="0017322E">
        <w:t>David refuses to harm Saul, not because Saul deserves it, but because Saul is God’s anointed king (v6–7).</w:t>
      </w:r>
      <w:r w:rsidR="00507EFD">
        <w:t xml:space="preserve"> </w:t>
      </w:r>
      <w:r w:rsidRPr="0017322E">
        <w:t>How does this challenge the way we think about people who have wronged us, or whom we strongly disagree with — especially within the church?</w:t>
      </w:r>
    </w:p>
    <w:p w14:paraId="7271A067" w14:textId="77777777" w:rsidR="0017322E" w:rsidRPr="0017322E" w:rsidRDefault="0017322E" w:rsidP="0017322E">
      <w:pPr>
        <w:pStyle w:val="NoSpacing"/>
        <w:spacing w:after="240"/>
        <w:rPr>
          <w:b/>
          <w:bCs/>
        </w:rPr>
      </w:pPr>
      <w:r w:rsidRPr="0017322E">
        <w:rPr>
          <w:b/>
          <w:bCs/>
        </w:rPr>
        <w:t>5. Remorse without repentance</w:t>
      </w:r>
    </w:p>
    <w:p w14:paraId="0C2395D8" w14:textId="4CE1079D" w:rsidR="0017322E" w:rsidRPr="0017322E" w:rsidRDefault="0017322E" w:rsidP="0017322E">
      <w:pPr>
        <w:pStyle w:val="NoSpacing"/>
        <w:spacing w:after="240"/>
      </w:pPr>
      <w:r w:rsidRPr="0017322E">
        <w:t>Saul appears genuinely remorseful (v16–17), yet later returns to pursuing David.</w:t>
      </w:r>
      <w:r w:rsidRPr="0017322E">
        <w:br/>
        <w:t>What’s the difference between feeling remorse and real repentance?</w:t>
      </w:r>
      <w:r w:rsidRPr="0017322E">
        <w:br/>
        <w:t xml:space="preserve">Where do you see that difference </w:t>
      </w:r>
      <w:r w:rsidR="00507EFD">
        <w:t>-</w:t>
      </w:r>
      <w:r w:rsidRPr="0017322E">
        <w:t xml:space="preserve"> or struggle with it </w:t>
      </w:r>
      <w:r w:rsidR="00507EFD">
        <w:t>-</w:t>
      </w:r>
      <w:r w:rsidRPr="0017322E">
        <w:t xml:space="preserve"> in your own life?</w:t>
      </w:r>
    </w:p>
    <w:p w14:paraId="2243C862" w14:textId="77777777" w:rsidR="0017322E" w:rsidRPr="0017322E" w:rsidRDefault="0017322E" w:rsidP="0017322E">
      <w:pPr>
        <w:pStyle w:val="NoSpacing"/>
        <w:spacing w:after="240"/>
        <w:rPr>
          <w:b/>
          <w:bCs/>
        </w:rPr>
      </w:pPr>
      <w:r w:rsidRPr="0017322E">
        <w:rPr>
          <w:b/>
          <w:bCs/>
        </w:rPr>
        <w:t>6. Leaving it with God</w:t>
      </w:r>
    </w:p>
    <w:p w14:paraId="1D6B1652" w14:textId="77777777" w:rsidR="0017322E" w:rsidRPr="0017322E" w:rsidRDefault="0017322E" w:rsidP="0017322E">
      <w:pPr>
        <w:pStyle w:val="NoSpacing"/>
        <w:spacing w:after="240"/>
      </w:pPr>
      <w:r w:rsidRPr="0017322E">
        <w:t>In 1 Samuel 26:9–10 David makes it clear that Saul’s future is in God’s hands.</w:t>
      </w:r>
      <w:r w:rsidRPr="0017322E">
        <w:br/>
        <w:t>How does Paul apply the same principle in Romans 12:17–21?</w:t>
      </w:r>
      <w:r w:rsidRPr="0017322E">
        <w:br/>
        <w:t xml:space="preserve">What does “leaving it with God” look like in practice — and what does it </w:t>
      </w:r>
      <w:r w:rsidRPr="0017322E">
        <w:rPr>
          <w:i/>
          <w:iCs/>
        </w:rPr>
        <w:t>not</w:t>
      </w:r>
      <w:r w:rsidRPr="0017322E">
        <w:t xml:space="preserve"> mean?</w:t>
      </w:r>
    </w:p>
    <w:p w14:paraId="3B3C0F2D" w14:textId="77777777" w:rsidR="0017322E" w:rsidRPr="0017322E" w:rsidRDefault="0017322E" w:rsidP="0017322E">
      <w:pPr>
        <w:pStyle w:val="NoSpacing"/>
        <w:spacing w:after="240"/>
        <w:rPr>
          <w:b/>
          <w:bCs/>
        </w:rPr>
      </w:pPr>
      <w:r w:rsidRPr="0017322E">
        <w:rPr>
          <w:b/>
          <w:bCs/>
        </w:rPr>
        <w:t>7. Trusting God’s timing today</w:t>
      </w:r>
    </w:p>
    <w:p w14:paraId="0A1F1169" w14:textId="77777777" w:rsidR="0017322E" w:rsidRPr="0017322E" w:rsidRDefault="0017322E" w:rsidP="0017322E">
      <w:pPr>
        <w:pStyle w:val="NoSpacing"/>
        <w:spacing w:after="240"/>
      </w:pPr>
      <w:r w:rsidRPr="0017322E">
        <w:t>Where are you currently tempted to “speed God up” rather than trust his timing?</w:t>
      </w:r>
      <w:r w:rsidRPr="0017322E">
        <w:br/>
        <w:t>What might active restraint — choosing not to act, respond, or retaliate — look like for you this week?</w:t>
      </w:r>
    </w:p>
    <w:p w14:paraId="51A5082E" w14:textId="77777777" w:rsidR="0017322E" w:rsidRDefault="0017322E" w:rsidP="0017322E">
      <w:pPr>
        <w:pStyle w:val="NoSpacing"/>
        <w:spacing w:after="240"/>
      </w:pPr>
    </w:p>
    <w:sectPr w:rsidR="00173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94B"/>
    <w:multiLevelType w:val="multilevel"/>
    <w:tmpl w:val="0FE4F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4866"/>
    <w:multiLevelType w:val="hybridMultilevel"/>
    <w:tmpl w:val="61789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E2205"/>
    <w:multiLevelType w:val="hybridMultilevel"/>
    <w:tmpl w:val="81867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23E3"/>
    <w:multiLevelType w:val="hybridMultilevel"/>
    <w:tmpl w:val="79C6446C"/>
    <w:lvl w:ilvl="0" w:tplc="4D0C48B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1102"/>
    <w:multiLevelType w:val="hybridMultilevel"/>
    <w:tmpl w:val="39304FB2"/>
    <w:lvl w:ilvl="0" w:tplc="B4A6BF5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208EC"/>
    <w:multiLevelType w:val="hybridMultilevel"/>
    <w:tmpl w:val="72AEEE2E"/>
    <w:lvl w:ilvl="0" w:tplc="5F720AC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CF5"/>
    <w:multiLevelType w:val="hybridMultilevel"/>
    <w:tmpl w:val="DD78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1C2F10"/>
    <w:multiLevelType w:val="hybridMultilevel"/>
    <w:tmpl w:val="8F564380"/>
    <w:lvl w:ilvl="0" w:tplc="0D04D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34FB"/>
    <w:multiLevelType w:val="multilevel"/>
    <w:tmpl w:val="7CC2A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961B73"/>
    <w:multiLevelType w:val="hybridMultilevel"/>
    <w:tmpl w:val="9D58D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9C7939"/>
    <w:multiLevelType w:val="hybridMultilevel"/>
    <w:tmpl w:val="2690E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03AFD"/>
    <w:multiLevelType w:val="hybridMultilevel"/>
    <w:tmpl w:val="93C44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1637C6"/>
    <w:multiLevelType w:val="multilevel"/>
    <w:tmpl w:val="DA602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7F4389"/>
    <w:multiLevelType w:val="multilevel"/>
    <w:tmpl w:val="2D7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85CE5"/>
    <w:multiLevelType w:val="hybridMultilevel"/>
    <w:tmpl w:val="FFBA4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B0249"/>
    <w:multiLevelType w:val="hybridMultilevel"/>
    <w:tmpl w:val="28023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74E7"/>
    <w:multiLevelType w:val="hybridMultilevel"/>
    <w:tmpl w:val="2AF8D0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826BD2"/>
    <w:multiLevelType w:val="multilevel"/>
    <w:tmpl w:val="3D0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8F5993"/>
    <w:multiLevelType w:val="hybridMultilevel"/>
    <w:tmpl w:val="1382A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C5E51"/>
    <w:multiLevelType w:val="multilevel"/>
    <w:tmpl w:val="04D6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3B5458"/>
    <w:multiLevelType w:val="multilevel"/>
    <w:tmpl w:val="1666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1F7CF2"/>
    <w:multiLevelType w:val="multilevel"/>
    <w:tmpl w:val="2FAC5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200A23"/>
    <w:multiLevelType w:val="hybridMultilevel"/>
    <w:tmpl w:val="0EA65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74FEC"/>
    <w:multiLevelType w:val="hybridMultilevel"/>
    <w:tmpl w:val="C152F77A"/>
    <w:lvl w:ilvl="0" w:tplc="02DE800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C4744"/>
    <w:multiLevelType w:val="multilevel"/>
    <w:tmpl w:val="76A62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057138">
    <w:abstractNumId w:val="19"/>
  </w:num>
  <w:num w:numId="2" w16cid:durableId="1251087137">
    <w:abstractNumId w:val="0"/>
  </w:num>
  <w:num w:numId="3" w16cid:durableId="1051686657">
    <w:abstractNumId w:val="12"/>
  </w:num>
  <w:num w:numId="4" w16cid:durableId="951672378">
    <w:abstractNumId w:val="13"/>
  </w:num>
  <w:num w:numId="5" w16cid:durableId="577835205">
    <w:abstractNumId w:val="8"/>
  </w:num>
  <w:num w:numId="6" w16cid:durableId="621154586">
    <w:abstractNumId w:val="24"/>
  </w:num>
  <w:num w:numId="7" w16cid:durableId="1204294349">
    <w:abstractNumId w:val="21"/>
  </w:num>
  <w:num w:numId="8" w16cid:durableId="153110026">
    <w:abstractNumId w:val="11"/>
  </w:num>
  <w:num w:numId="9" w16cid:durableId="1291745057">
    <w:abstractNumId w:val="6"/>
  </w:num>
  <w:num w:numId="10" w16cid:durableId="32460185">
    <w:abstractNumId w:val="9"/>
  </w:num>
  <w:num w:numId="11" w16cid:durableId="810442297">
    <w:abstractNumId w:val="1"/>
  </w:num>
  <w:num w:numId="12" w16cid:durableId="478767359">
    <w:abstractNumId w:val="16"/>
  </w:num>
  <w:num w:numId="13" w16cid:durableId="1264656419">
    <w:abstractNumId w:val="2"/>
  </w:num>
  <w:num w:numId="14" w16cid:durableId="705758074">
    <w:abstractNumId w:val="23"/>
  </w:num>
  <w:num w:numId="15" w16cid:durableId="1384908759">
    <w:abstractNumId w:val="18"/>
  </w:num>
  <w:num w:numId="16" w16cid:durableId="222328720">
    <w:abstractNumId w:val="3"/>
  </w:num>
  <w:num w:numId="17" w16cid:durableId="807359075">
    <w:abstractNumId w:val="22"/>
  </w:num>
  <w:num w:numId="18" w16cid:durableId="955257673">
    <w:abstractNumId w:val="17"/>
  </w:num>
  <w:num w:numId="19" w16cid:durableId="710880499">
    <w:abstractNumId w:val="5"/>
  </w:num>
  <w:num w:numId="20" w16cid:durableId="689913360">
    <w:abstractNumId w:val="10"/>
  </w:num>
  <w:num w:numId="21" w16cid:durableId="559906079">
    <w:abstractNumId w:val="4"/>
  </w:num>
  <w:num w:numId="22" w16cid:durableId="116147668">
    <w:abstractNumId w:val="15"/>
  </w:num>
  <w:num w:numId="23" w16cid:durableId="1573931521">
    <w:abstractNumId w:val="14"/>
  </w:num>
  <w:num w:numId="24" w16cid:durableId="1090732679">
    <w:abstractNumId w:val="7"/>
  </w:num>
  <w:num w:numId="25" w16cid:durableId="47684175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1A"/>
    <w:rsid w:val="00002B9B"/>
    <w:rsid w:val="00002D2F"/>
    <w:rsid w:val="0000328D"/>
    <w:rsid w:val="0000329C"/>
    <w:rsid w:val="00004D67"/>
    <w:rsid w:val="00015529"/>
    <w:rsid w:val="00017510"/>
    <w:rsid w:val="000215D8"/>
    <w:rsid w:val="00022364"/>
    <w:rsid w:val="000223CF"/>
    <w:rsid w:val="000236FD"/>
    <w:rsid w:val="00023991"/>
    <w:rsid w:val="00024315"/>
    <w:rsid w:val="0002449A"/>
    <w:rsid w:val="00031DF2"/>
    <w:rsid w:val="00032047"/>
    <w:rsid w:val="00032192"/>
    <w:rsid w:val="00032311"/>
    <w:rsid w:val="00032970"/>
    <w:rsid w:val="00036653"/>
    <w:rsid w:val="00042AC1"/>
    <w:rsid w:val="00043EC4"/>
    <w:rsid w:val="00047A76"/>
    <w:rsid w:val="00055417"/>
    <w:rsid w:val="00057136"/>
    <w:rsid w:val="00061E9E"/>
    <w:rsid w:val="0006602B"/>
    <w:rsid w:val="000662BF"/>
    <w:rsid w:val="00071CBE"/>
    <w:rsid w:val="000763EB"/>
    <w:rsid w:val="00081D90"/>
    <w:rsid w:val="000825E2"/>
    <w:rsid w:val="00083239"/>
    <w:rsid w:val="00086A9E"/>
    <w:rsid w:val="00087534"/>
    <w:rsid w:val="00091248"/>
    <w:rsid w:val="0009216A"/>
    <w:rsid w:val="00092ABF"/>
    <w:rsid w:val="000944C5"/>
    <w:rsid w:val="00095F6D"/>
    <w:rsid w:val="000961C8"/>
    <w:rsid w:val="00097DA5"/>
    <w:rsid w:val="00097EF2"/>
    <w:rsid w:val="000A1423"/>
    <w:rsid w:val="000A20CC"/>
    <w:rsid w:val="000A38A1"/>
    <w:rsid w:val="000A54C0"/>
    <w:rsid w:val="000A5D37"/>
    <w:rsid w:val="000B3E21"/>
    <w:rsid w:val="000B5AB5"/>
    <w:rsid w:val="000C6310"/>
    <w:rsid w:val="000C771D"/>
    <w:rsid w:val="000D2167"/>
    <w:rsid w:val="000D526F"/>
    <w:rsid w:val="000D5984"/>
    <w:rsid w:val="000E080A"/>
    <w:rsid w:val="000E36CA"/>
    <w:rsid w:val="000E3E67"/>
    <w:rsid w:val="000E3E6F"/>
    <w:rsid w:val="000E6062"/>
    <w:rsid w:val="000F1B74"/>
    <w:rsid w:val="000F4B5D"/>
    <w:rsid w:val="001011F0"/>
    <w:rsid w:val="00104A79"/>
    <w:rsid w:val="00104A97"/>
    <w:rsid w:val="00104B42"/>
    <w:rsid w:val="0010516A"/>
    <w:rsid w:val="00106ECC"/>
    <w:rsid w:val="0010708F"/>
    <w:rsid w:val="00110D7E"/>
    <w:rsid w:val="00111AA5"/>
    <w:rsid w:val="001142E9"/>
    <w:rsid w:val="00114424"/>
    <w:rsid w:val="00117D5C"/>
    <w:rsid w:val="001208A9"/>
    <w:rsid w:val="001236AC"/>
    <w:rsid w:val="00123790"/>
    <w:rsid w:val="00124108"/>
    <w:rsid w:val="00125191"/>
    <w:rsid w:val="00125377"/>
    <w:rsid w:val="00125CF4"/>
    <w:rsid w:val="00126A37"/>
    <w:rsid w:val="001278A3"/>
    <w:rsid w:val="00127C72"/>
    <w:rsid w:val="00127E2C"/>
    <w:rsid w:val="00133F6A"/>
    <w:rsid w:val="00135498"/>
    <w:rsid w:val="001407B2"/>
    <w:rsid w:val="00140818"/>
    <w:rsid w:val="001418E9"/>
    <w:rsid w:val="0014251B"/>
    <w:rsid w:val="0014263B"/>
    <w:rsid w:val="00142AC7"/>
    <w:rsid w:val="00151240"/>
    <w:rsid w:val="00155AE6"/>
    <w:rsid w:val="0015772D"/>
    <w:rsid w:val="001579C4"/>
    <w:rsid w:val="00161EC5"/>
    <w:rsid w:val="00162EC3"/>
    <w:rsid w:val="001641C6"/>
    <w:rsid w:val="00166A4B"/>
    <w:rsid w:val="001675E9"/>
    <w:rsid w:val="00170A09"/>
    <w:rsid w:val="00171877"/>
    <w:rsid w:val="0017322E"/>
    <w:rsid w:val="0018735C"/>
    <w:rsid w:val="00191F6B"/>
    <w:rsid w:val="00193130"/>
    <w:rsid w:val="00195435"/>
    <w:rsid w:val="00197173"/>
    <w:rsid w:val="001A140F"/>
    <w:rsid w:val="001A15B5"/>
    <w:rsid w:val="001A1E8B"/>
    <w:rsid w:val="001A2061"/>
    <w:rsid w:val="001A26A7"/>
    <w:rsid w:val="001A44B4"/>
    <w:rsid w:val="001A5ED7"/>
    <w:rsid w:val="001A605A"/>
    <w:rsid w:val="001A6B80"/>
    <w:rsid w:val="001B0F2E"/>
    <w:rsid w:val="001B4BA9"/>
    <w:rsid w:val="001B783F"/>
    <w:rsid w:val="001C294A"/>
    <w:rsid w:val="001C768F"/>
    <w:rsid w:val="001C7DEF"/>
    <w:rsid w:val="001D1276"/>
    <w:rsid w:val="001D6563"/>
    <w:rsid w:val="001D6819"/>
    <w:rsid w:val="001D6986"/>
    <w:rsid w:val="001E019A"/>
    <w:rsid w:val="00203291"/>
    <w:rsid w:val="00214744"/>
    <w:rsid w:val="00215720"/>
    <w:rsid w:val="00215733"/>
    <w:rsid w:val="00215CD3"/>
    <w:rsid w:val="002202FA"/>
    <w:rsid w:val="00220387"/>
    <w:rsid w:val="0022515C"/>
    <w:rsid w:val="00225BFF"/>
    <w:rsid w:val="00230908"/>
    <w:rsid w:val="0023424E"/>
    <w:rsid w:val="002343A2"/>
    <w:rsid w:val="00237F35"/>
    <w:rsid w:val="00240D79"/>
    <w:rsid w:val="00240E42"/>
    <w:rsid w:val="002478F6"/>
    <w:rsid w:val="00250703"/>
    <w:rsid w:val="00250F10"/>
    <w:rsid w:val="00253354"/>
    <w:rsid w:val="00254397"/>
    <w:rsid w:val="00260706"/>
    <w:rsid w:val="002634B0"/>
    <w:rsid w:val="00265061"/>
    <w:rsid w:val="002674C2"/>
    <w:rsid w:val="002702BD"/>
    <w:rsid w:val="00271A59"/>
    <w:rsid w:val="00271EA4"/>
    <w:rsid w:val="00272C18"/>
    <w:rsid w:val="00281AAA"/>
    <w:rsid w:val="00281F5D"/>
    <w:rsid w:val="00282140"/>
    <w:rsid w:val="00282AAC"/>
    <w:rsid w:val="002840DF"/>
    <w:rsid w:val="00284DD8"/>
    <w:rsid w:val="0028546C"/>
    <w:rsid w:val="00285EB1"/>
    <w:rsid w:val="00285F79"/>
    <w:rsid w:val="00287CA2"/>
    <w:rsid w:val="00291110"/>
    <w:rsid w:val="00292ADA"/>
    <w:rsid w:val="002931A5"/>
    <w:rsid w:val="002A19CD"/>
    <w:rsid w:val="002A6E7E"/>
    <w:rsid w:val="002B2D8D"/>
    <w:rsid w:val="002B3637"/>
    <w:rsid w:val="002B41CD"/>
    <w:rsid w:val="002B47F5"/>
    <w:rsid w:val="002B6003"/>
    <w:rsid w:val="002B614A"/>
    <w:rsid w:val="002B668D"/>
    <w:rsid w:val="002C11B9"/>
    <w:rsid w:val="002C16E4"/>
    <w:rsid w:val="002C275E"/>
    <w:rsid w:val="002C4C6C"/>
    <w:rsid w:val="002C760F"/>
    <w:rsid w:val="002C761A"/>
    <w:rsid w:val="002D32AC"/>
    <w:rsid w:val="002E082F"/>
    <w:rsid w:val="002E0CC8"/>
    <w:rsid w:val="002E17A4"/>
    <w:rsid w:val="002E2369"/>
    <w:rsid w:val="002E70C3"/>
    <w:rsid w:val="002F3B25"/>
    <w:rsid w:val="002F484C"/>
    <w:rsid w:val="002F5159"/>
    <w:rsid w:val="002F51B0"/>
    <w:rsid w:val="002F782E"/>
    <w:rsid w:val="003005C0"/>
    <w:rsid w:val="003025DA"/>
    <w:rsid w:val="003070FF"/>
    <w:rsid w:val="003118BE"/>
    <w:rsid w:val="00312985"/>
    <w:rsid w:val="00312DB7"/>
    <w:rsid w:val="00312E52"/>
    <w:rsid w:val="00313885"/>
    <w:rsid w:val="00314784"/>
    <w:rsid w:val="003148AD"/>
    <w:rsid w:val="003160A5"/>
    <w:rsid w:val="003216FF"/>
    <w:rsid w:val="003228CF"/>
    <w:rsid w:val="00323C87"/>
    <w:rsid w:val="00324653"/>
    <w:rsid w:val="00324B3E"/>
    <w:rsid w:val="00325DF8"/>
    <w:rsid w:val="003278B2"/>
    <w:rsid w:val="00330238"/>
    <w:rsid w:val="0033078B"/>
    <w:rsid w:val="00331AD9"/>
    <w:rsid w:val="00331E39"/>
    <w:rsid w:val="00335FBC"/>
    <w:rsid w:val="00337274"/>
    <w:rsid w:val="00344582"/>
    <w:rsid w:val="00345CA2"/>
    <w:rsid w:val="0035215C"/>
    <w:rsid w:val="003612C9"/>
    <w:rsid w:val="00361490"/>
    <w:rsid w:val="003614E9"/>
    <w:rsid w:val="00363615"/>
    <w:rsid w:val="0036461E"/>
    <w:rsid w:val="00364636"/>
    <w:rsid w:val="00366FA6"/>
    <w:rsid w:val="00367428"/>
    <w:rsid w:val="00367555"/>
    <w:rsid w:val="00367EF6"/>
    <w:rsid w:val="003714DD"/>
    <w:rsid w:val="00372E81"/>
    <w:rsid w:val="0037344F"/>
    <w:rsid w:val="00373F4D"/>
    <w:rsid w:val="00374E0A"/>
    <w:rsid w:val="00375636"/>
    <w:rsid w:val="003771AC"/>
    <w:rsid w:val="003779C3"/>
    <w:rsid w:val="003807D8"/>
    <w:rsid w:val="00380D83"/>
    <w:rsid w:val="00383E5F"/>
    <w:rsid w:val="0038434C"/>
    <w:rsid w:val="00385530"/>
    <w:rsid w:val="003875CF"/>
    <w:rsid w:val="00387DD3"/>
    <w:rsid w:val="003919C2"/>
    <w:rsid w:val="00394985"/>
    <w:rsid w:val="003A1E85"/>
    <w:rsid w:val="003A43A5"/>
    <w:rsid w:val="003A443A"/>
    <w:rsid w:val="003B1BE0"/>
    <w:rsid w:val="003B5545"/>
    <w:rsid w:val="003B789D"/>
    <w:rsid w:val="003C088B"/>
    <w:rsid w:val="003C2494"/>
    <w:rsid w:val="003C32E5"/>
    <w:rsid w:val="003C6F01"/>
    <w:rsid w:val="003C7848"/>
    <w:rsid w:val="003C7936"/>
    <w:rsid w:val="003D13D0"/>
    <w:rsid w:val="003D19C7"/>
    <w:rsid w:val="003D3BB2"/>
    <w:rsid w:val="003D45F4"/>
    <w:rsid w:val="003D6C05"/>
    <w:rsid w:val="003D787A"/>
    <w:rsid w:val="003D7DEA"/>
    <w:rsid w:val="003F095D"/>
    <w:rsid w:val="00404FE4"/>
    <w:rsid w:val="00413158"/>
    <w:rsid w:val="00413F33"/>
    <w:rsid w:val="0041565C"/>
    <w:rsid w:val="004169D5"/>
    <w:rsid w:val="00416CDF"/>
    <w:rsid w:val="004232AB"/>
    <w:rsid w:val="00423C3D"/>
    <w:rsid w:val="0042455A"/>
    <w:rsid w:val="00426828"/>
    <w:rsid w:val="004304DE"/>
    <w:rsid w:val="00432254"/>
    <w:rsid w:val="00432A81"/>
    <w:rsid w:val="00432BB5"/>
    <w:rsid w:val="00433FC8"/>
    <w:rsid w:val="004432A0"/>
    <w:rsid w:val="0044469E"/>
    <w:rsid w:val="00446778"/>
    <w:rsid w:val="0044689C"/>
    <w:rsid w:val="00446AB6"/>
    <w:rsid w:val="00452486"/>
    <w:rsid w:val="00457441"/>
    <w:rsid w:val="00463F94"/>
    <w:rsid w:val="004641E8"/>
    <w:rsid w:val="00464870"/>
    <w:rsid w:val="00466016"/>
    <w:rsid w:val="00466550"/>
    <w:rsid w:val="00466C4C"/>
    <w:rsid w:val="00466F86"/>
    <w:rsid w:val="00467605"/>
    <w:rsid w:val="0046796F"/>
    <w:rsid w:val="00467FE1"/>
    <w:rsid w:val="004737DC"/>
    <w:rsid w:val="00474554"/>
    <w:rsid w:val="004747BB"/>
    <w:rsid w:val="00477E6A"/>
    <w:rsid w:val="004839C7"/>
    <w:rsid w:val="004844EB"/>
    <w:rsid w:val="00485FFB"/>
    <w:rsid w:val="00487A0B"/>
    <w:rsid w:val="00490381"/>
    <w:rsid w:val="004A23EE"/>
    <w:rsid w:val="004B087F"/>
    <w:rsid w:val="004B1109"/>
    <w:rsid w:val="004B7026"/>
    <w:rsid w:val="004C16A6"/>
    <w:rsid w:val="004C1A49"/>
    <w:rsid w:val="004C29BC"/>
    <w:rsid w:val="004C6086"/>
    <w:rsid w:val="004C6BE4"/>
    <w:rsid w:val="004D03EE"/>
    <w:rsid w:val="004D10FA"/>
    <w:rsid w:val="004D21FB"/>
    <w:rsid w:val="004D4B70"/>
    <w:rsid w:val="004D7445"/>
    <w:rsid w:val="004E0A4C"/>
    <w:rsid w:val="004E2103"/>
    <w:rsid w:val="004E2AC3"/>
    <w:rsid w:val="004E3CF8"/>
    <w:rsid w:val="004F0B65"/>
    <w:rsid w:val="004F4213"/>
    <w:rsid w:val="004F54D8"/>
    <w:rsid w:val="004F591A"/>
    <w:rsid w:val="00500E63"/>
    <w:rsid w:val="00504F59"/>
    <w:rsid w:val="00505C35"/>
    <w:rsid w:val="00507B66"/>
    <w:rsid w:val="00507EFD"/>
    <w:rsid w:val="005143F6"/>
    <w:rsid w:val="00514E08"/>
    <w:rsid w:val="0051556C"/>
    <w:rsid w:val="005155C8"/>
    <w:rsid w:val="00517241"/>
    <w:rsid w:val="0051790B"/>
    <w:rsid w:val="00517F9E"/>
    <w:rsid w:val="00521FF3"/>
    <w:rsid w:val="00527B87"/>
    <w:rsid w:val="005308E3"/>
    <w:rsid w:val="005328FF"/>
    <w:rsid w:val="0053311A"/>
    <w:rsid w:val="00534C39"/>
    <w:rsid w:val="00536A3C"/>
    <w:rsid w:val="00537150"/>
    <w:rsid w:val="005407D9"/>
    <w:rsid w:val="00540A13"/>
    <w:rsid w:val="00541206"/>
    <w:rsid w:val="00541926"/>
    <w:rsid w:val="00541E93"/>
    <w:rsid w:val="00541F1D"/>
    <w:rsid w:val="00545AAA"/>
    <w:rsid w:val="00556E1A"/>
    <w:rsid w:val="005571CD"/>
    <w:rsid w:val="00561517"/>
    <w:rsid w:val="00563E42"/>
    <w:rsid w:val="00565802"/>
    <w:rsid w:val="005767CD"/>
    <w:rsid w:val="0058226D"/>
    <w:rsid w:val="00585796"/>
    <w:rsid w:val="005873CC"/>
    <w:rsid w:val="00587C0A"/>
    <w:rsid w:val="005900CB"/>
    <w:rsid w:val="00591843"/>
    <w:rsid w:val="005943EF"/>
    <w:rsid w:val="005A1523"/>
    <w:rsid w:val="005A1DC2"/>
    <w:rsid w:val="005A4F88"/>
    <w:rsid w:val="005A78FF"/>
    <w:rsid w:val="005A7D16"/>
    <w:rsid w:val="005B132F"/>
    <w:rsid w:val="005C45FF"/>
    <w:rsid w:val="005C6B11"/>
    <w:rsid w:val="005D09F7"/>
    <w:rsid w:val="005D26FB"/>
    <w:rsid w:val="005D5944"/>
    <w:rsid w:val="005D6460"/>
    <w:rsid w:val="005D778A"/>
    <w:rsid w:val="005E04EA"/>
    <w:rsid w:val="005E2FDE"/>
    <w:rsid w:val="005E411C"/>
    <w:rsid w:val="005E6D7B"/>
    <w:rsid w:val="005E7DEC"/>
    <w:rsid w:val="005F60E5"/>
    <w:rsid w:val="005F6C52"/>
    <w:rsid w:val="00602260"/>
    <w:rsid w:val="00613049"/>
    <w:rsid w:val="00614FD1"/>
    <w:rsid w:val="00615BAE"/>
    <w:rsid w:val="006165B1"/>
    <w:rsid w:val="006172D1"/>
    <w:rsid w:val="00617E41"/>
    <w:rsid w:val="00621823"/>
    <w:rsid w:val="00622395"/>
    <w:rsid w:val="006243A2"/>
    <w:rsid w:val="00624CAF"/>
    <w:rsid w:val="00626DA1"/>
    <w:rsid w:val="006300FA"/>
    <w:rsid w:val="00631DD2"/>
    <w:rsid w:val="006326E6"/>
    <w:rsid w:val="00632997"/>
    <w:rsid w:val="00636983"/>
    <w:rsid w:val="0064020E"/>
    <w:rsid w:val="006402DC"/>
    <w:rsid w:val="00640BDE"/>
    <w:rsid w:val="00643617"/>
    <w:rsid w:val="00644C10"/>
    <w:rsid w:val="00644C95"/>
    <w:rsid w:val="0065229A"/>
    <w:rsid w:val="0065377C"/>
    <w:rsid w:val="00660A44"/>
    <w:rsid w:val="006620F6"/>
    <w:rsid w:val="00663C9D"/>
    <w:rsid w:val="006646D6"/>
    <w:rsid w:val="006667FA"/>
    <w:rsid w:val="00667985"/>
    <w:rsid w:val="00667E00"/>
    <w:rsid w:val="0067197B"/>
    <w:rsid w:val="006726B1"/>
    <w:rsid w:val="00673515"/>
    <w:rsid w:val="00673893"/>
    <w:rsid w:val="0067422C"/>
    <w:rsid w:val="006745DA"/>
    <w:rsid w:val="006828C5"/>
    <w:rsid w:val="006832BB"/>
    <w:rsid w:val="00684007"/>
    <w:rsid w:val="00686BDB"/>
    <w:rsid w:val="00687FCC"/>
    <w:rsid w:val="00690CF9"/>
    <w:rsid w:val="00696C36"/>
    <w:rsid w:val="006A04B2"/>
    <w:rsid w:val="006A1622"/>
    <w:rsid w:val="006A24BB"/>
    <w:rsid w:val="006A4354"/>
    <w:rsid w:val="006A5890"/>
    <w:rsid w:val="006B43F5"/>
    <w:rsid w:val="006B6FF0"/>
    <w:rsid w:val="006C2892"/>
    <w:rsid w:val="006C3568"/>
    <w:rsid w:val="006C559D"/>
    <w:rsid w:val="006C6E2E"/>
    <w:rsid w:val="006C7BF4"/>
    <w:rsid w:val="006D33F4"/>
    <w:rsid w:val="006D381A"/>
    <w:rsid w:val="006D48F1"/>
    <w:rsid w:val="006D4E7C"/>
    <w:rsid w:val="006D53FD"/>
    <w:rsid w:val="006D66A3"/>
    <w:rsid w:val="006D6E9E"/>
    <w:rsid w:val="006D7D8D"/>
    <w:rsid w:val="006E0759"/>
    <w:rsid w:val="006E0CE3"/>
    <w:rsid w:val="006E2772"/>
    <w:rsid w:val="006E308D"/>
    <w:rsid w:val="006E3646"/>
    <w:rsid w:val="006E3E8A"/>
    <w:rsid w:val="006E74C0"/>
    <w:rsid w:val="006F19A1"/>
    <w:rsid w:val="006F25BB"/>
    <w:rsid w:val="006F27B6"/>
    <w:rsid w:val="006F75DE"/>
    <w:rsid w:val="007005A4"/>
    <w:rsid w:val="0070255E"/>
    <w:rsid w:val="00703F37"/>
    <w:rsid w:val="007042D7"/>
    <w:rsid w:val="007053A6"/>
    <w:rsid w:val="0070658E"/>
    <w:rsid w:val="00711058"/>
    <w:rsid w:val="00712913"/>
    <w:rsid w:val="00714353"/>
    <w:rsid w:val="00716372"/>
    <w:rsid w:val="00722F4C"/>
    <w:rsid w:val="00724B1E"/>
    <w:rsid w:val="00727D3A"/>
    <w:rsid w:val="00730BAB"/>
    <w:rsid w:val="00734E9C"/>
    <w:rsid w:val="007369A6"/>
    <w:rsid w:val="00737D31"/>
    <w:rsid w:val="00741FE7"/>
    <w:rsid w:val="007513CD"/>
    <w:rsid w:val="00752013"/>
    <w:rsid w:val="00755EC2"/>
    <w:rsid w:val="00757397"/>
    <w:rsid w:val="007615DA"/>
    <w:rsid w:val="00762685"/>
    <w:rsid w:val="00762AE3"/>
    <w:rsid w:val="00764256"/>
    <w:rsid w:val="0076709B"/>
    <w:rsid w:val="00770F54"/>
    <w:rsid w:val="00771336"/>
    <w:rsid w:val="007715A8"/>
    <w:rsid w:val="00771B51"/>
    <w:rsid w:val="00771D55"/>
    <w:rsid w:val="007746BD"/>
    <w:rsid w:val="00774972"/>
    <w:rsid w:val="00774A5E"/>
    <w:rsid w:val="00776CC8"/>
    <w:rsid w:val="00782EF5"/>
    <w:rsid w:val="00783D0B"/>
    <w:rsid w:val="0078676A"/>
    <w:rsid w:val="00790547"/>
    <w:rsid w:val="00792E36"/>
    <w:rsid w:val="00795FDC"/>
    <w:rsid w:val="007979CF"/>
    <w:rsid w:val="00797BED"/>
    <w:rsid w:val="00797FD3"/>
    <w:rsid w:val="007A0393"/>
    <w:rsid w:val="007A1DDD"/>
    <w:rsid w:val="007A1E71"/>
    <w:rsid w:val="007A2880"/>
    <w:rsid w:val="007A2C5D"/>
    <w:rsid w:val="007A5136"/>
    <w:rsid w:val="007A61B0"/>
    <w:rsid w:val="007B049F"/>
    <w:rsid w:val="007B1FED"/>
    <w:rsid w:val="007B2617"/>
    <w:rsid w:val="007B5DAB"/>
    <w:rsid w:val="007B7870"/>
    <w:rsid w:val="007D2A8D"/>
    <w:rsid w:val="007D6A6E"/>
    <w:rsid w:val="007D7D65"/>
    <w:rsid w:val="007E0D72"/>
    <w:rsid w:val="007E560C"/>
    <w:rsid w:val="007E5D83"/>
    <w:rsid w:val="007E737C"/>
    <w:rsid w:val="007F6B7E"/>
    <w:rsid w:val="008003E9"/>
    <w:rsid w:val="0080164A"/>
    <w:rsid w:val="008060C0"/>
    <w:rsid w:val="00807C50"/>
    <w:rsid w:val="008140CA"/>
    <w:rsid w:val="00815C39"/>
    <w:rsid w:val="00823D40"/>
    <w:rsid w:val="00823F17"/>
    <w:rsid w:val="00826ADD"/>
    <w:rsid w:val="00830552"/>
    <w:rsid w:val="00830B20"/>
    <w:rsid w:val="00832035"/>
    <w:rsid w:val="0083523C"/>
    <w:rsid w:val="00837B6E"/>
    <w:rsid w:val="00842687"/>
    <w:rsid w:val="008452DE"/>
    <w:rsid w:val="008472D0"/>
    <w:rsid w:val="0085238A"/>
    <w:rsid w:val="0085274D"/>
    <w:rsid w:val="0085294C"/>
    <w:rsid w:val="008554C6"/>
    <w:rsid w:val="00855B90"/>
    <w:rsid w:val="008560D6"/>
    <w:rsid w:val="008605E2"/>
    <w:rsid w:val="00860CB4"/>
    <w:rsid w:val="0086298B"/>
    <w:rsid w:val="00863303"/>
    <w:rsid w:val="00864D64"/>
    <w:rsid w:val="008664A5"/>
    <w:rsid w:val="008672AA"/>
    <w:rsid w:val="00867C97"/>
    <w:rsid w:val="0087073C"/>
    <w:rsid w:val="00872F70"/>
    <w:rsid w:val="0087349C"/>
    <w:rsid w:val="00875820"/>
    <w:rsid w:val="008761B9"/>
    <w:rsid w:val="0088091C"/>
    <w:rsid w:val="00882244"/>
    <w:rsid w:val="00883E5B"/>
    <w:rsid w:val="00884CDA"/>
    <w:rsid w:val="008877D2"/>
    <w:rsid w:val="008929E3"/>
    <w:rsid w:val="0089440E"/>
    <w:rsid w:val="00895614"/>
    <w:rsid w:val="008A25B3"/>
    <w:rsid w:val="008A5022"/>
    <w:rsid w:val="008B00CA"/>
    <w:rsid w:val="008B4E52"/>
    <w:rsid w:val="008B5E75"/>
    <w:rsid w:val="008B673D"/>
    <w:rsid w:val="008D2EA6"/>
    <w:rsid w:val="008D2FC4"/>
    <w:rsid w:val="008D4764"/>
    <w:rsid w:val="008D5AF7"/>
    <w:rsid w:val="008D5ED3"/>
    <w:rsid w:val="008E394D"/>
    <w:rsid w:val="008F08A9"/>
    <w:rsid w:val="008F0FF8"/>
    <w:rsid w:val="008F31C4"/>
    <w:rsid w:val="009006D7"/>
    <w:rsid w:val="00902D71"/>
    <w:rsid w:val="00903479"/>
    <w:rsid w:val="00903DA5"/>
    <w:rsid w:val="009108A7"/>
    <w:rsid w:val="00912319"/>
    <w:rsid w:val="00913B34"/>
    <w:rsid w:val="00914364"/>
    <w:rsid w:val="00915099"/>
    <w:rsid w:val="00916005"/>
    <w:rsid w:val="0092542D"/>
    <w:rsid w:val="009277FF"/>
    <w:rsid w:val="009303E5"/>
    <w:rsid w:val="009349EC"/>
    <w:rsid w:val="00935501"/>
    <w:rsid w:val="00940D07"/>
    <w:rsid w:val="00944212"/>
    <w:rsid w:val="009462AF"/>
    <w:rsid w:val="00947969"/>
    <w:rsid w:val="00947DC4"/>
    <w:rsid w:val="0095319C"/>
    <w:rsid w:val="0095484E"/>
    <w:rsid w:val="0096134C"/>
    <w:rsid w:val="0096678B"/>
    <w:rsid w:val="009803EE"/>
    <w:rsid w:val="009809EE"/>
    <w:rsid w:val="00982021"/>
    <w:rsid w:val="00982593"/>
    <w:rsid w:val="009940E0"/>
    <w:rsid w:val="009942C6"/>
    <w:rsid w:val="00995697"/>
    <w:rsid w:val="009A05F7"/>
    <w:rsid w:val="009A0661"/>
    <w:rsid w:val="009A18C3"/>
    <w:rsid w:val="009A4D7E"/>
    <w:rsid w:val="009B02F9"/>
    <w:rsid w:val="009B134E"/>
    <w:rsid w:val="009B5C02"/>
    <w:rsid w:val="009B606C"/>
    <w:rsid w:val="009B658D"/>
    <w:rsid w:val="009B79F8"/>
    <w:rsid w:val="009C02A6"/>
    <w:rsid w:val="009C22BD"/>
    <w:rsid w:val="009C46B7"/>
    <w:rsid w:val="009C5FA7"/>
    <w:rsid w:val="009D0719"/>
    <w:rsid w:val="009D6B36"/>
    <w:rsid w:val="009E2805"/>
    <w:rsid w:val="009E2FBE"/>
    <w:rsid w:val="009E3859"/>
    <w:rsid w:val="009E4327"/>
    <w:rsid w:val="009E4AA8"/>
    <w:rsid w:val="009E5058"/>
    <w:rsid w:val="009E5685"/>
    <w:rsid w:val="009F0A9A"/>
    <w:rsid w:val="009F159E"/>
    <w:rsid w:val="009F3D44"/>
    <w:rsid w:val="009F5B08"/>
    <w:rsid w:val="00A01692"/>
    <w:rsid w:val="00A025C5"/>
    <w:rsid w:val="00A03C51"/>
    <w:rsid w:val="00A10371"/>
    <w:rsid w:val="00A1530A"/>
    <w:rsid w:val="00A1663B"/>
    <w:rsid w:val="00A203C3"/>
    <w:rsid w:val="00A20B1D"/>
    <w:rsid w:val="00A20FB5"/>
    <w:rsid w:val="00A2449B"/>
    <w:rsid w:val="00A26184"/>
    <w:rsid w:val="00A3522B"/>
    <w:rsid w:val="00A35E5D"/>
    <w:rsid w:val="00A40FEC"/>
    <w:rsid w:val="00A462A6"/>
    <w:rsid w:val="00A47127"/>
    <w:rsid w:val="00A508DC"/>
    <w:rsid w:val="00A53C82"/>
    <w:rsid w:val="00A60D14"/>
    <w:rsid w:val="00A62C1B"/>
    <w:rsid w:val="00A65296"/>
    <w:rsid w:val="00A65365"/>
    <w:rsid w:val="00A74807"/>
    <w:rsid w:val="00A77CAF"/>
    <w:rsid w:val="00A84E57"/>
    <w:rsid w:val="00A85CE0"/>
    <w:rsid w:val="00A86F4C"/>
    <w:rsid w:val="00A93AD9"/>
    <w:rsid w:val="00A96A86"/>
    <w:rsid w:val="00A97FA3"/>
    <w:rsid w:val="00AA00B6"/>
    <w:rsid w:val="00AA1D00"/>
    <w:rsid w:val="00AA37F4"/>
    <w:rsid w:val="00AA3909"/>
    <w:rsid w:val="00AA4094"/>
    <w:rsid w:val="00AA6B54"/>
    <w:rsid w:val="00AA706F"/>
    <w:rsid w:val="00AB1F04"/>
    <w:rsid w:val="00AB22E8"/>
    <w:rsid w:val="00AB2B27"/>
    <w:rsid w:val="00AB2E09"/>
    <w:rsid w:val="00AB6248"/>
    <w:rsid w:val="00AC2652"/>
    <w:rsid w:val="00AC3B68"/>
    <w:rsid w:val="00AD3265"/>
    <w:rsid w:val="00AD7A9B"/>
    <w:rsid w:val="00AD7FC5"/>
    <w:rsid w:val="00AE0250"/>
    <w:rsid w:val="00AE5DBF"/>
    <w:rsid w:val="00AE6475"/>
    <w:rsid w:val="00AF0AB9"/>
    <w:rsid w:val="00AF5916"/>
    <w:rsid w:val="00AF6782"/>
    <w:rsid w:val="00B0201B"/>
    <w:rsid w:val="00B024CD"/>
    <w:rsid w:val="00B03017"/>
    <w:rsid w:val="00B05323"/>
    <w:rsid w:val="00B05BFA"/>
    <w:rsid w:val="00B141FF"/>
    <w:rsid w:val="00B149A4"/>
    <w:rsid w:val="00B2182A"/>
    <w:rsid w:val="00B33484"/>
    <w:rsid w:val="00B342B2"/>
    <w:rsid w:val="00B3754D"/>
    <w:rsid w:val="00B400BA"/>
    <w:rsid w:val="00B40426"/>
    <w:rsid w:val="00B40828"/>
    <w:rsid w:val="00B46C9D"/>
    <w:rsid w:val="00B55623"/>
    <w:rsid w:val="00B565C5"/>
    <w:rsid w:val="00B60FA5"/>
    <w:rsid w:val="00B61D8D"/>
    <w:rsid w:val="00B632FD"/>
    <w:rsid w:val="00B65A06"/>
    <w:rsid w:val="00B673EA"/>
    <w:rsid w:val="00B677AD"/>
    <w:rsid w:val="00B715B2"/>
    <w:rsid w:val="00B71DD2"/>
    <w:rsid w:val="00B75894"/>
    <w:rsid w:val="00B76F87"/>
    <w:rsid w:val="00B81461"/>
    <w:rsid w:val="00B83C5F"/>
    <w:rsid w:val="00B85C55"/>
    <w:rsid w:val="00B86D6B"/>
    <w:rsid w:val="00B92AEC"/>
    <w:rsid w:val="00BA1986"/>
    <w:rsid w:val="00BA1DB3"/>
    <w:rsid w:val="00BA4CE1"/>
    <w:rsid w:val="00BA503B"/>
    <w:rsid w:val="00BA59C0"/>
    <w:rsid w:val="00BA60EC"/>
    <w:rsid w:val="00BB0089"/>
    <w:rsid w:val="00BB019D"/>
    <w:rsid w:val="00BB517B"/>
    <w:rsid w:val="00BB5A01"/>
    <w:rsid w:val="00BB706D"/>
    <w:rsid w:val="00BC120B"/>
    <w:rsid w:val="00BC135D"/>
    <w:rsid w:val="00BC278A"/>
    <w:rsid w:val="00BC63DD"/>
    <w:rsid w:val="00BC7F71"/>
    <w:rsid w:val="00BD2387"/>
    <w:rsid w:val="00BD4C43"/>
    <w:rsid w:val="00BD4C79"/>
    <w:rsid w:val="00BD5EDF"/>
    <w:rsid w:val="00BE2E7B"/>
    <w:rsid w:val="00BF02AE"/>
    <w:rsid w:val="00BF0C89"/>
    <w:rsid w:val="00BF17C3"/>
    <w:rsid w:val="00BF1B76"/>
    <w:rsid w:val="00BF1D40"/>
    <w:rsid w:val="00BF287C"/>
    <w:rsid w:val="00BF4214"/>
    <w:rsid w:val="00C07237"/>
    <w:rsid w:val="00C07ACE"/>
    <w:rsid w:val="00C1083A"/>
    <w:rsid w:val="00C1575E"/>
    <w:rsid w:val="00C21BCB"/>
    <w:rsid w:val="00C260D3"/>
    <w:rsid w:val="00C3180D"/>
    <w:rsid w:val="00C32039"/>
    <w:rsid w:val="00C327B2"/>
    <w:rsid w:val="00C46F51"/>
    <w:rsid w:val="00C475BF"/>
    <w:rsid w:val="00C51323"/>
    <w:rsid w:val="00C51DB3"/>
    <w:rsid w:val="00C54607"/>
    <w:rsid w:val="00C56B51"/>
    <w:rsid w:val="00C56D39"/>
    <w:rsid w:val="00C57D0B"/>
    <w:rsid w:val="00C6021D"/>
    <w:rsid w:val="00C6049C"/>
    <w:rsid w:val="00C666D7"/>
    <w:rsid w:val="00C667F4"/>
    <w:rsid w:val="00C67693"/>
    <w:rsid w:val="00C702EE"/>
    <w:rsid w:val="00C7057A"/>
    <w:rsid w:val="00C7354D"/>
    <w:rsid w:val="00C82F40"/>
    <w:rsid w:val="00C84102"/>
    <w:rsid w:val="00C84839"/>
    <w:rsid w:val="00C850E8"/>
    <w:rsid w:val="00C85FB5"/>
    <w:rsid w:val="00C86C6A"/>
    <w:rsid w:val="00C86CD6"/>
    <w:rsid w:val="00C87B8B"/>
    <w:rsid w:val="00C93CD7"/>
    <w:rsid w:val="00C94A32"/>
    <w:rsid w:val="00CA066F"/>
    <w:rsid w:val="00CA0858"/>
    <w:rsid w:val="00CA6D7B"/>
    <w:rsid w:val="00CA7DB5"/>
    <w:rsid w:val="00CB571C"/>
    <w:rsid w:val="00CB6A78"/>
    <w:rsid w:val="00CB6F26"/>
    <w:rsid w:val="00CB7B00"/>
    <w:rsid w:val="00CC2129"/>
    <w:rsid w:val="00CC4C76"/>
    <w:rsid w:val="00CC558E"/>
    <w:rsid w:val="00CC6556"/>
    <w:rsid w:val="00CD15E2"/>
    <w:rsid w:val="00CD2496"/>
    <w:rsid w:val="00CD3A79"/>
    <w:rsid w:val="00CD5229"/>
    <w:rsid w:val="00CE0242"/>
    <w:rsid w:val="00CE3542"/>
    <w:rsid w:val="00CE457F"/>
    <w:rsid w:val="00CE5DE6"/>
    <w:rsid w:val="00CE602F"/>
    <w:rsid w:val="00CE6A30"/>
    <w:rsid w:val="00CE6FFE"/>
    <w:rsid w:val="00CF0F9B"/>
    <w:rsid w:val="00CF3B30"/>
    <w:rsid w:val="00D00239"/>
    <w:rsid w:val="00D00AB5"/>
    <w:rsid w:val="00D02F94"/>
    <w:rsid w:val="00D04665"/>
    <w:rsid w:val="00D05881"/>
    <w:rsid w:val="00D129AF"/>
    <w:rsid w:val="00D14A3C"/>
    <w:rsid w:val="00D16503"/>
    <w:rsid w:val="00D16F61"/>
    <w:rsid w:val="00D22809"/>
    <w:rsid w:val="00D25CC5"/>
    <w:rsid w:val="00D277AA"/>
    <w:rsid w:val="00D30704"/>
    <w:rsid w:val="00D31347"/>
    <w:rsid w:val="00D314BD"/>
    <w:rsid w:val="00D402F9"/>
    <w:rsid w:val="00D424A0"/>
    <w:rsid w:val="00D437D1"/>
    <w:rsid w:val="00D458CE"/>
    <w:rsid w:val="00D4736A"/>
    <w:rsid w:val="00D478FC"/>
    <w:rsid w:val="00D47A58"/>
    <w:rsid w:val="00D47B29"/>
    <w:rsid w:val="00D51132"/>
    <w:rsid w:val="00D53DD5"/>
    <w:rsid w:val="00D56938"/>
    <w:rsid w:val="00D57906"/>
    <w:rsid w:val="00D5796D"/>
    <w:rsid w:val="00D6264A"/>
    <w:rsid w:val="00D71736"/>
    <w:rsid w:val="00D71FCE"/>
    <w:rsid w:val="00D7278D"/>
    <w:rsid w:val="00D73110"/>
    <w:rsid w:val="00D73F9D"/>
    <w:rsid w:val="00D74E52"/>
    <w:rsid w:val="00D75601"/>
    <w:rsid w:val="00D7662E"/>
    <w:rsid w:val="00D777D6"/>
    <w:rsid w:val="00D81BBC"/>
    <w:rsid w:val="00D82DB8"/>
    <w:rsid w:val="00D83491"/>
    <w:rsid w:val="00D83DBA"/>
    <w:rsid w:val="00D92E8D"/>
    <w:rsid w:val="00D953D2"/>
    <w:rsid w:val="00D966AE"/>
    <w:rsid w:val="00D97B24"/>
    <w:rsid w:val="00DA0B47"/>
    <w:rsid w:val="00DA3711"/>
    <w:rsid w:val="00DA46DA"/>
    <w:rsid w:val="00DB0475"/>
    <w:rsid w:val="00DB0A18"/>
    <w:rsid w:val="00DB2D4B"/>
    <w:rsid w:val="00DB6419"/>
    <w:rsid w:val="00DC38B2"/>
    <w:rsid w:val="00DD0D2B"/>
    <w:rsid w:val="00DD3320"/>
    <w:rsid w:val="00DD5BC0"/>
    <w:rsid w:val="00DD7D40"/>
    <w:rsid w:val="00DE06F5"/>
    <w:rsid w:val="00DE14FF"/>
    <w:rsid w:val="00DE1F3A"/>
    <w:rsid w:val="00DE4781"/>
    <w:rsid w:val="00DE47AC"/>
    <w:rsid w:val="00DE76E4"/>
    <w:rsid w:val="00DE7CCB"/>
    <w:rsid w:val="00DF067C"/>
    <w:rsid w:val="00DF4258"/>
    <w:rsid w:val="00DF63E6"/>
    <w:rsid w:val="00DF7DAD"/>
    <w:rsid w:val="00E003BE"/>
    <w:rsid w:val="00E010E2"/>
    <w:rsid w:val="00E109AD"/>
    <w:rsid w:val="00E1197E"/>
    <w:rsid w:val="00E14C71"/>
    <w:rsid w:val="00E155D6"/>
    <w:rsid w:val="00E15A4D"/>
    <w:rsid w:val="00E166DD"/>
    <w:rsid w:val="00E16CEF"/>
    <w:rsid w:val="00E17080"/>
    <w:rsid w:val="00E20CB1"/>
    <w:rsid w:val="00E21547"/>
    <w:rsid w:val="00E21B72"/>
    <w:rsid w:val="00E23895"/>
    <w:rsid w:val="00E27A9B"/>
    <w:rsid w:val="00E3110F"/>
    <w:rsid w:val="00E314A4"/>
    <w:rsid w:val="00E32A1A"/>
    <w:rsid w:val="00E3486F"/>
    <w:rsid w:val="00E4075A"/>
    <w:rsid w:val="00E412FB"/>
    <w:rsid w:val="00E44441"/>
    <w:rsid w:val="00E4780C"/>
    <w:rsid w:val="00E517D7"/>
    <w:rsid w:val="00E52039"/>
    <w:rsid w:val="00E55AF7"/>
    <w:rsid w:val="00E663BB"/>
    <w:rsid w:val="00E73374"/>
    <w:rsid w:val="00E73F5D"/>
    <w:rsid w:val="00E74221"/>
    <w:rsid w:val="00E7512A"/>
    <w:rsid w:val="00E75B4B"/>
    <w:rsid w:val="00E82EC8"/>
    <w:rsid w:val="00E838C2"/>
    <w:rsid w:val="00E844C9"/>
    <w:rsid w:val="00E85B7A"/>
    <w:rsid w:val="00E87100"/>
    <w:rsid w:val="00E87867"/>
    <w:rsid w:val="00E916CB"/>
    <w:rsid w:val="00E9189D"/>
    <w:rsid w:val="00E96BE9"/>
    <w:rsid w:val="00E973C5"/>
    <w:rsid w:val="00EA044B"/>
    <w:rsid w:val="00EA169F"/>
    <w:rsid w:val="00EA1787"/>
    <w:rsid w:val="00EA1DEA"/>
    <w:rsid w:val="00EA242E"/>
    <w:rsid w:val="00EA5297"/>
    <w:rsid w:val="00EB6179"/>
    <w:rsid w:val="00EB7F85"/>
    <w:rsid w:val="00EC05AD"/>
    <w:rsid w:val="00EC348A"/>
    <w:rsid w:val="00EC5762"/>
    <w:rsid w:val="00EC6243"/>
    <w:rsid w:val="00EC6B29"/>
    <w:rsid w:val="00ED12EA"/>
    <w:rsid w:val="00ED3727"/>
    <w:rsid w:val="00ED5990"/>
    <w:rsid w:val="00ED63AE"/>
    <w:rsid w:val="00EE0B98"/>
    <w:rsid w:val="00EE0DB1"/>
    <w:rsid w:val="00EE13F1"/>
    <w:rsid w:val="00EF6FE1"/>
    <w:rsid w:val="00F00EF6"/>
    <w:rsid w:val="00F02460"/>
    <w:rsid w:val="00F02E26"/>
    <w:rsid w:val="00F11D0B"/>
    <w:rsid w:val="00F12330"/>
    <w:rsid w:val="00F14311"/>
    <w:rsid w:val="00F162F8"/>
    <w:rsid w:val="00F23A82"/>
    <w:rsid w:val="00F23F23"/>
    <w:rsid w:val="00F24CDB"/>
    <w:rsid w:val="00F25546"/>
    <w:rsid w:val="00F25E60"/>
    <w:rsid w:val="00F265B6"/>
    <w:rsid w:val="00F27FA6"/>
    <w:rsid w:val="00F361FF"/>
    <w:rsid w:val="00F36E1F"/>
    <w:rsid w:val="00F43147"/>
    <w:rsid w:val="00F46210"/>
    <w:rsid w:val="00F53541"/>
    <w:rsid w:val="00F56051"/>
    <w:rsid w:val="00F617ED"/>
    <w:rsid w:val="00F6239F"/>
    <w:rsid w:val="00F6335B"/>
    <w:rsid w:val="00F63492"/>
    <w:rsid w:val="00F64823"/>
    <w:rsid w:val="00F666EE"/>
    <w:rsid w:val="00F67A9E"/>
    <w:rsid w:val="00F70FC2"/>
    <w:rsid w:val="00F71CCF"/>
    <w:rsid w:val="00F7375F"/>
    <w:rsid w:val="00F80004"/>
    <w:rsid w:val="00F80DD9"/>
    <w:rsid w:val="00F82262"/>
    <w:rsid w:val="00F82EEC"/>
    <w:rsid w:val="00F855E6"/>
    <w:rsid w:val="00F86A33"/>
    <w:rsid w:val="00F92C0E"/>
    <w:rsid w:val="00F948EA"/>
    <w:rsid w:val="00F95600"/>
    <w:rsid w:val="00F95DD0"/>
    <w:rsid w:val="00F965A6"/>
    <w:rsid w:val="00FA2285"/>
    <w:rsid w:val="00FA262D"/>
    <w:rsid w:val="00FB3E7F"/>
    <w:rsid w:val="00FB7C8C"/>
    <w:rsid w:val="00FC071D"/>
    <w:rsid w:val="00FC3083"/>
    <w:rsid w:val="00FC3C9C"/>
    <w:rsid w:val="00FC5794"/>
    <w:rsid w:val="00FC74A3"/>
    <w:rsid w:val="00FC75F7"/>
    <w:rsid w:val="00FC76CB"/>
    <w:rsid w:val="00FC7F55"/>
    <w:rsid w:val="00FD13C3"/>
    <w:rsid w:val="00FD254A"/>
    <w:rsid w:val="00FD3155"/>
    <w:rsid w:val="00FD76EA"/>
    <w:rsid w:val="00FD79EC"/>
    <w:rsid w:val="00FE0430"/>
    <w:rsid w:val="00FE165B"/>
    <w:rsid w:val="00FE2D33"/>
    <w:rsid w:val="00FE4912"/>
    <w:rsid w:val="00FF1E35"/>
    <w:rsid w:val="00FF256C"/>
    <w:rsid w:val="00FF3533"/>
    <w:rsid w:val="00FF3E81"/>
    <w:rsid w:val="00FF5406"/>
    <w:rsid w:val="00FF65E3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B4CA"/>
  <w15:chartTrackingRefBased/>
  <w15:docId w15:val="{BF9FB550-7E54-4E6D-81D6-D77D9C1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1A"/>
    <w:pPr>
      <w:keepNext/>
      <w:keepLines/>
      <w:suppressAutoHyphens/>
      <w:autoSpaceDN w:val="0"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91A"/>
    <w:pPr>
      <w:keepNext/>
      <w:keepLines/>
      <w:suppressAutoHyphens/>
      <w:autoSpaceDN w:val="0"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F59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591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F591A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F591A"/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F25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E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7B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D47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5AF7"/>
    <w:rPr>
      <w:b/>
      <w:bCs/>
    </w:rPr>
  </w:style>
  <w:style w:type="character" w:styleId="Emphasis">
    <w:name w:val="Emphasis"/>
    <w:basedOn w:val="DefaultParagraphFont"/>
    <w:uiPriority w:val="20"/>
    <w:qFormat/>
    <w:rsid w:val="00E55AF7"/>
    <w:rPr>
      <w:i/>
      <w:iCs/>
    </w:rPr>
  </w:style>
  <w:style w:type="paragraph" w:styleId="NoSpacing">
    <w:name w:val="No Spacing"/>
    <w:uiPriority w:val="1"/>
    <w:qFormat/>
    <w:rsid w:val="004E2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0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2D8382307C4FA2E80517B76D8BF5" ma:contentTypeVersion="18" ma:contentTypeDescription="Create a new document." ma:contentTypeScope="" ma:versionID="a0e9660da9313a72d60fbab9561bcd03">
  <xsd:schema xmlns:xsd="http://www.w3.org/2001/XMLSchema" xmlns:xs="http://www.w3.org/2001/XMLSchema" xmlns:p="http://schemas.microsoft.com/office/2006/metadata/properties" xmlns:ns2="c9c1e1aa-17fe-4001-9d82-690f2fe35e0a" xmlns:ns3="75f3135f-52dc-4a59-9b4e-b235297b06ae" targetNamespace="http://schemas.microsoft.com/office/2006/metadata/properties" ma:root="true" ma:fieldsID="d5d7e5859786a57b740c0cbfe07019b3" ns2:_="" ns3:_="">
    <xsd:import namespace="c9c1e1aa-17fe-4001-9d82-690f2fe35e0a"/>
    <xsd:import namespace="75f3135f-52dc-4a59-9b4e-b235297b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e1aa-17fe-4001-9d82-690f2fe35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148fc-70a4-4d7c-b89e-cde447813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135f-52dc-4a59-9b4e-b235297b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46c1c-8175-4308-a68a-f4f7aa4b3e72}" ma:internalName="TaxCatchAll" ma:showField="CatchAllData" ma:web="75f3135f-52dc-4a59-9b4e-b235297b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1e1aa-17fe-4001-9d82-690f2fe35e0a">
      <Terms xmlns="http://schemas.microsoft.com/office/infopath/2007/PartnerControls"/>
    </lcf76f155ced4ddcb4097134ff3c332f>
    <TaxCatchAll xmlns="75f3135f-52dc-4a59-9b4e-b235297b06ae" xsi:nil="true"/>
  </documentManagement>
</p:properties>
</file>

<file path=customXml/itemProps1.xml><?xml version="1.0" encoding="utf-8"?>
<ds:datastoreItem xmlns:ds="http://schemas.openxmlformats.org/officeDocument/2006/customXml" ds:itemID="{1BD5E23A-E8A7-4D30-9AB5-AC62017180F9}"/>
</file>

<file path=customXml/itemProps2.xml><?xml version="1.0" encoding="utf-8"?>
<ds:datastoreItem xmlns:ds="http://schemas.openxmlformats.org/officeDocument/2006/customXml" ds:itemID="{53F8D8DC-6863-4B08-A054-25FF54896A84}"/>
</file>

<file path=customXml/itemProps3.xml><?xml version="1.0" encoding="utf-8"?>
<ds:datastoreItem xmlns:ds="http://schemas.openxmlformats.org/officeDocument/2006/customXml" ds:itemID="{C6C932A9-AC98-48E2-965F-1CF7EDFD5B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4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Perryman</dc:creator>
  <cp:keywords/>
  <dc:description/>
  <cp:lastModifiedBy>Melanie Lawes</cp:lastModifiedBy>
  <cp:revision>2</cp:revision>
  <dcterms:created xsi:type="dcterms:W3CDTF">2026-02-09T08:52:00Z</dcterms:created>
  <dcterms:modified xsi:type="dcterms:W3CDTF">2026-02-09T08:52:00Z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0x010100F3FB2D8382307C4FA2E80517B76D8BF5</vt:lpwstr>
  </property>
</Properties>
</file>